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278C" w14:textId="77777777" w:rsidR="008A09D0" w:rsidRPr="0050215A" w:rsidRDefault="008A09D0" w:rsidP="008A09D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</w:p>
    <w:p w14:paraId="7B311559" w14:textId="73A0810F" w:rsidR="00B8156E" w:rsidRPr="0050215A" w:rsidRDefault="0030359A" w:rsidP="008A09D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Church Campus Connects</w:t>
      </w:r>
      <w:r w:rsidR="00D25401">
        <w:rPr>
          <w:rFonts w:asciiTheme="minorHAnsi" w:hAnsiTheme="minorHAnsi"/>
          <w:b/>
          <w:sz w:val="24"/>
          <w:szCs w:val="24"/>
        </w:rPr>
        <w:t xml:space="preserve"> with Nature Through Curves</w:t>
      </w:r>
    </w:p>
    <w:p w14:paraId="6E283DA5" w14:textId="22B34167" w:rsidR="008347E3" w:rsidRPr="008347E3" w:rsidRDefault="00161B36" w:rsidP="008347E3">
      <w:pPr>
        <w:rPr>
          <w:rFonts w:asciiTheme="minorHAnsi" w:hAnsiTheme="minorHAnsi"/>
          <w:sz w:val="24"/>
          <w:szCs w:val="24"/>
        </w:rPr>
      </w:pPr>
      <w:r w:rsidRPr="0050215A">
        <w:rPr>
          <w:rFonts w:asciiTheme="minorHAnsi" w:hAnsiTheme="minorHAnsi"/>
          <w:sz w:val="24"/>
          <w:szCs w:val="24"/>
        </w:rPr>
        <w:t xml:space="preserve">Oklahoma City, Oklahoma. </w:t>
      </w:r>
      <w:r w:rsidR="00AE53D0">
        <w:rPr>
          <w:rFonts w:asciiTheme="minorHAnsi" w:hAnsiTheme="minorHAnsi"/>
          <w:sz w:val="24"/>
          <w:szCs w:val="24"/>
        </w:rPr>
        <w:t>Nov. 15</w:t>
      </w:r>
      <w:r w:rsidR="004F35DA">
        <w:rPr>
          <w:rFonts w:asciiTheme="minorHAnsi" w:hAnsiTheme="minorHAnsi"/>
          <w:sz w:val="24"/>
          <w:szCs w:val="24"/>
        </w:rPr>
        <w:t>,</w:t>
      </w:r>
      <w:r w:rsidR="00C01C89" w:rsidRPr="0050215A">
        <w:rPr>
          <w:rFonts w:asciiTheme="minorHAnsi" w:hAnsiTheme="minorHAnsi"/>
          <w:sz w:val="24"/>
          <w:szCs w:val="24"/>
        </w:rPr>
        <w:t xml:space="preserve"> 2016</w:t>
      </w:r>
      <w:r w:rsidR="00463215" w:rsidRPr="0050215A">
        <w:rPr>
          <w:rFonts w:asciiTheme="minorHAnsi" w:hAnsiTheme="minorHAnsi"/>
          <w:sz w:val="24"/>
          <w:szCs w:val="24"/>
        </w:rPr>
        <w:t xml:space="preserve">: </w:t>
      </w:r>
      <w:r w:rsidR="008347E3" w:rsidRPr="008347E3">
        <w:rPr>
          <w:rFonts w:asciiTheme="minorHAnsi" w:hAnsiTheme="minorHAnsi"/>
          <w:sz w:val="24"/>
          <w:szCs w:val="24"/>
        </w:rPr>
        <w:t xml:space="preserve">The rolling hills and natural curves of </w:t>
      </w:r>
      <w:r w:rsidR="008347E3">
        <w:rPr>
          <w:rFonts w:asciiTheme="minorHAnsi" w:hAnsiTheme="minorHAnsi"/>
          <w:sz w:val="24"/>
          <w:szCs w:val="24"/>
        </w:rPr>
        <w:t xml:space="preserve">the </w:t>
      </w:r>
      <w:r w:rsidR="008347E3" w:rsidRPr="008347E3">
        <w:rPr>
          <w:rFonts w:asciiTheme="minorHAnsi" w:hAnsiTheme="minorHAnsi"/>
          <w:sz w:val="24"/>
          <w:szCs w:val="24"/>
        </w:rPr>
        <w:t xml:space="preserve">Texas </w:t>
      </w:r>
      <w:r w:rsidR="008347E3">
        <w:rPr>
          <w:rFonts w:asciiTheme="minorHAnsi" w:hAnsiTheme="minorHAnsi"/>
          <w:sz w:val="24"/>
          <w:szCs w:val="24"/>
        </w:rPr>
        <w:t xml:space="preserve">landscape </w:t>
      </w:r>
      <w:r w:rsidR="00D25401">
        <w:rPr>
          <w:rFonts w:asciiTheme="minorHAnsi" w:hAnsiTheme="minorHAnsi"/>
          <w:sz w:val="24"/>
          <w:szCs w:val="24"/>
        </w:rPr>
        <w:t>served as</w:t>
      </w:r>
      <w:r w:rsidR="008347E3" w:rsidRPr="008347E3">
        <w:rPr>
          <w:rFonts w:asciiTheme="minorHAnsi" w:hAnsiTheme="minorHAnsi"/>
          <w:sz w:val="24"/>
          <w:szCs w:val="24"/>
        </w:rPr>
        <w:t xml:space="preserve"> inspiration for the design of the Christ Chapel </w:t>
      </w:r>
      <w:r w:rsidR="002272D1">
        <w:rPr>
          <w:rFonts w:asciiTheme="minorHAnsi" w:hAnsiTheme="minorHAnsi"/>
          <w:sz w:val="24"/>
          <w:szCs w:val="24"/>
        </w:rPr>
        <w:t xml:space="preserve">West Campus </w:t>
      </w:r>
      <w:r w:rsidR="008347E3" w:rsidRPr="008347E3">
        <w:rPr>
          <w:rFonts w:asciiTheme="minorHAnsi" w:hAnsiTheme="minorHAnsi"/>
          <w:sz w:val="24"/>
          <w:szCs w:val="24"/>
        </w:rPr>
        <w:t xml:space="preserve">in </w:t>
      </w:r>
      <w:r w:rsidR="00176D48">
        <w:rPr>
          <w:rFonts w:asciiTheme="minorHAnsi" w:hAnsiTheme="minorHAnsi"/>
          <w:sz w:val="24"/>
          <w:szCs w:val="24"/>
        </w:rPr>
        <w:t>Willow Park</w:t>
      </w:r>
      <w:r w:rsidR="008347E3">
        <w:rPr>
          <w:rFonts w:asciiTheme="minorHAnsi" w:hAnsiTheme="minorHAnsi"/>
          <w:sz w:val="24"/>
          <w:szCs w:val="24"/>
        </w:rPr>
        <w:t>, Texas</w:t>
      </w:r>
      <w:r w:rsidR="008347E3" w:rsidRPr="008347E3">
        <w:rPr>
          <w:rFonts w:asciiTheme="minorHAnsi" w:hAnsiTheme="minorHAnsi"/>
          <w:sz w:val="24"/>
          <w:szCs w:val="24"/>
        </w:rPr>
        <w:t xml:space="preserve">. The building's organic spaces have curved ceilings and flooring </w:t>
      </w:r>
      <w:r w:rsidR="008347E3">
        <w:rPr>
          <w:rFonts w:asciiTheme="minorHAnsi" w:hAnsiTheme="minorHAnsi"/>
          <w:sz w:val="24"/>
          <w:szCs w:val="24"/>
        </w:rPr>
        <w:t>to establish a natural flow that connects with the surround</w:t>
      </w:r>
      <w:r w:rsidR="00855944">
        <w:rPr>
          <w:rFonts w:asciiTheme="minorHAnsi" w:hAnsiTheme="minorHAnsi"/>
          <w:sz w:val="24"/>
          <w:szCs w:val="24"/>
        </w:rPr>
        <w:t>ing</w:t>
      </w:r>
      <w:r w:rsidR="008347E3">
        <w:rPr>
          <w:rFonts w:asciiTheme="minorHAnsi" w:hAnsiTheme="minorHAnsi"/>
          <w:sz w:val="24"/>
          <w:szCs w:val="24"/>
        </w:rPr>
        <w:t xml:space="preserve">s. These curves were </w:t>
      </w:r>
      <w:r w:rsidR="008347E3" w:rsidRPr="008347E3">
        <w:rPr>
          <w:rFonts w:asciiTheme="minorHAnsi" w:hAnsiTheme="minorHAnsi"/>
          <w:sz w:val="24"/>
          <w:szCs w:val="24"/>
        </w:rPr>
        <w:t>created with Flex-C Trac from Flex-Ability Concepts.</w:t>
      </w:r>
    </w:p>
    <w:p w14:paraId="18D1D7D5" w14:textId="77777777" w:rsidR="008347E3" w:rsidRPr="008347E3" w:rsidRDefault="008347E3" w:rsidP="008347E3">
      <w:pPr>
        <w:rPr>
          <w:rFonts w:asciiTheme="minorHAnsi" w:hAnsiTheme="minorHAnsi"/>
          <w:sz w:val="24"/>
          <w:szCs w:val="24"/>
        </w:rPr>
      </w:pPr>
      <w:r w:rsidRPr="008347E3">
        <w:rPr>
          <w:rFonts w:asciiTheme="minorHAnsi" w:hAnsiTheme="minorHAnsi"/>
          <w:sz w:val="24"/>
          <w:szCs w:val="24"/>
        </w:rPr>
        <w:t> </w:t>
      </w:r>
    </w:p>
    <w:p w14:paraId="4551C7A4" w14:textId="3EA87BAB" w:rsidR="008347E3" w:rsidRPr="008347E3" w:rsidRDefault="008347E3" w:rsidP="008347E3">
      <w:pPr>
        <w:rPr>
          <w:rFonts w:asciiTheme="minorHAnsi" w:hAnsiTheme="minorHAnsi"/>
          <w:sz w:val="24"/>
          <w:szCs w:val="24"/>
        </w:rPr>
      </w:pPr>
      <w:r w:rsidRPr="008347E3">
        <w:rPr>
          <w:rFonts w:asciiTheme="minorHAnsi" w:hAnsiTheme="minorHAnsi"/>
          <w:sz w:val="24"/>
          <w:szCs w:val="24"/>
        </w:rPr>
        <w:t>"We wanted to take advantage of the site and the natural landscape as opposed to the chu</w:t>
      </w:r>
      <w:r w:rsidR="00C77D24">
        <w:rPr>
          <w:rFonts w:asciiTheme="minorHAnsi" w:hAnsiTheme="minorHAnsi"/>
          <w:sz w:val="24"/>
          <w:szCs w:val="24"/>
        </w:rPr>
        <w:t xml:space="preserve">rch's </w:t>
      </w:r>
      <w:r w:rsidR="00945490">
        <w:rPr>
          <w:rFonts w:asciiTheme="minorHAnsi" w:hAnsiTheme="minorHAnsi"/>
          <w:sz w:val="24"/>
          <w:szCs w:val="24"/>
        </w:rPr>
        <w:t>more urban</w:t>
      </w:r>
      <w:r w:rsidR="00C77D24">
        <w:rPr>
          <w:rFonts w:asciiTheme="minorHAnsi" w:hAnsiTheme="minorHAnsi"/>
          <w:sz w:val="24"/>
          <w:szCs w:val="24"/>
        </w:rPr>
        <w:t xml:space="preserve"> site in Fort Worth</w:t>
      </w:r>
      <w:r w:rsidRPr="008347E3">
        <w:rPr>
          <w:rFonts w:asciiTheme="minorHAnsi" w:hAnsiTheme="minorHAnsi"/>
          <w:sz w:val="24"/>
          <w:szCs w:val="24"/>
        </w:rPr>
        <w:t xml:space="preserve">," says </w:t>
      </w:r>
      <w:r w:rsidRPr="008347E3">
        <w:rPr>
          <w:rFonts w:asciiTheme="minorHAnsi" w:hAnsiTheme="minorHAnsi"/>
          <w:bCs/>
          <w:sz w:val="24"/>
          <w:szCs w:val="24"/>
        </w:rPr>
        <w:t>Scott Martsolf, AIA, of Scott Martsolf Architecture, Fort Worth, Texas</w:t>
      </w:r>
      <w:r w:rsidR="00C77D24">
        <w:rPr>
          <w:rFonts w:asciiTheme="minorHAnsi" w:hAnsiTheme="minorHAnsi"/>
          <w:sz w:val="24"/>
          <w:szCs w:val="24"/>
        </w:rPr>
        <w:t xml:space="preserve">. "There are </w:t>
      </w:r>
      <w:r w:rsidR="00945490">
        <w:rPr>
          <w:rFonts w:asciiTheme="minorHAnsi" w:hAnsiTheme="minorHAnsi"/>
          <w:sz w:val="24"/>
          <w:szCs w:val="24"/>
        </w:rPr>
        <w:t>many</w:t>
      </w:r>
      <w:r w:rsidR="00C77D24">
        <w:rPr>
          <w:rFonts w:asciiTheme="minorHAnsi" w:hAnsiTheme="minorHAnsi"/>
          <w:sz w:val="24"/>
          <w:szCs w:val="24"/>
        </w:rPr>
        <w:t xml:space="preserve"> curved </w:t>
      </w:r>
      <w:r w:rsidRPr="008347E3">
        <w:rPr>
          <w:rFonts w:asciiTheme="minorHAnsi" w:hAnsiTheme="minorHAnsi"/>
          <w:sz w:val="24"/>
          <w:szCs w:val="24"/>
        </w:rPr>
        <w:t>forms found in nature in Texas, so they are a nat</w:t>
      </w:r>
      <w:r w:rsidR="002272D1">
        <w:rPr>
          <w:rFonts w:asciiTheme="minorHAnsi" w:hAnsiTheme="minorHAnsi"/>
          <w:sz w:val="24"/>
          <w:szCs w:val="24"/>
        </w:rPr>
        <w:t>ural extension of this design."</w:t>
      </w:r>
    </w:p>
    <w:p w14:paraId="6D64C06F" w14:textId="77777777" w:rsidR="008347E3" w:rsidRPr="008347E3" w:rsidRDefault="008347E3" w:rsidP="008347E3">
      <w:pPr>
        <w:rPr>
          <w:rFonts w:asciiTheme="minorHAnsi" w:hAnsiTheme="minorHAnsi"/>
          <w:sz w:val="24"/>
          <w:szCs w:val="24"/>
        </w:rPr>
      </w:pPr>
      <w:r w:rsidRPr="008347E3">
        <w:rPr>
          <w:rFonts w:asciiTheme="minorHAnsi" w:hAnsiTheme="minorHAnsi"/>
          <w:sz w:val="24"/>
          <w:szCs w:val="24"/>
        </w:rPr>
        <w:t> </w:t>
      </w:r>
    </w:p>
    <w:p w14:paraId="4D3744B4" w14:textId="54C22A52" w:rsidR="008347E3" w:rsidRPr="008347E3" w:rsidRDefault="004F35DA" w:rsidP="008347E3">
      <w:pPr>
        <w:rPr>
          <w:rFonts w:asciiTheme="minorHAnsi" w:hAnsiTheme="minorHAnsi"/>
          <w:sz w:val="24"/>
          <w:szCs w:val="24"/>
        </w:rPr>
      </w:pPr>
      <w:r w:rsidRPr="00AE53D0">
        <w:rPr>
          <w:rFonts w:asciiTheme="minorHAnsi" w:hAnsiTheme="minorHAnsi"/>
          <w:sz w:val="24"/>
          <w:szCs w:val="24"/>
        </w:rPr>
        <w:t xml:space="preserve">The big curve impact was accomplished with </w:t>
      </w:r>
      <w:r w:rsidR="008347E3" w:rsidRPr="00AE53D0">
        <w:rPr>
          <w:rFonts w:asciiTheme="minorHAnsi" w:hAnsiTheme="minorHAnsi"/>
          <w:sz w:val="24"/>
          <w:szCs w:val="24"/>
        </w:rPr>
        <w:t>480</w:t>
      </w:r>
      <w:r w:rsidR="008347E3" w:rsidRPr="008347E3">
        <w:rPr>
          <w:rFonts w:asciiTheme="minorHAnsi" w:hAnsiTheme="minorHAnsi"/>
          <w:sz w:val="24"/>
          <w:szCs w:val="24"/>
        </w:rPr>
        <w:t xml:space="preserve"> linear feet of 6-inch Flex-C Trac and 1,000 linear feet of 3 5/8-inch Flex-C Trac. The 20-gauge system was installed by Rice Drywall</w:t>
      </w:r>
      <w:r w:rsidR="008347E3">
        <w:rPr>
          <w:rFonts w:asciiTheme="minorHAnsi" w:hAnsiTheme="minorHAnsi"/>
          <w:sz w:val="24"/>
          <w:szCs w:val="24"/>
        </w:rPr>
        <w:t xml:space="preserve"> Inc.</w:t>
      </w:r>
      <w:r w:rsidR="008347E3" w:rsidRPr="008347E3">
        <w:rPr>
          <w:rFonts w:asciiTheme="minorHAnsi" w:hAnsiTheme="minorHAnsi"/>
          <w:sz w:val="24"/>
          <w:szCs w:val="24"/>
        </w:rPr>
        <w:t>, Burleson, Texas, and distributed by Cowtown Materials Inc., Fort Worth, Texas. </w:t>
      </w:r>
    </w:p>
    <w:p w14:paraId="5C539A43" w14:textId="77777777" w:rsidR="008347E3" w:rsidRPr="008347E3" w:rsidRDefault="008347E3" w:rsidP="008347E3">
      <w:pPr>
        <w:rPr>
          <w:rFonts w:asciiTheme="minorHAnsi" w:hAnsiTheme="minorHAnsi"/>
          <w:sz w:val="24"/>
          <w:szCs w:val="24"/>
        </w:rPr>
      </w:pPr>
      <w:r w:rsidRPr="008347E3">
        <w:rPr>
          <w:rFonts w:asciiTheme="minorHAnsi" w:hAnsiTheme="minorHAnsi"/>
          <w:sz w:val="24"/>
          <w:szCs w:val="24"/>
        </w:rPr>
        <w:t> </w:t>
      </w:r>
    </w:p>
    <w:p w14:paraId="415E5A91" w14:textId="074B3473" w:rsidR="002272D1" w:rsidRDefault="002272D1" w:rsidP="008347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Christ Chapel West </w:t>
      </w:r>
      <w:r w:rsidR="00C95B53">
        <w:rPr>
          <w:rFonts w:asciiTheme="minorHAnsi" w:hAnsiTheme="minorHAnsi"/>
          <w:sz w:val="24"/>
          <w:szCs w:val="24"/>
        </w:rPr>
        <w:t>had a leadership dedication</w:t>
      </w:r>
      <w:r>
        <w:rPr>
          <w:rFonts w:asciiTheme="minorHAnsi" w:hAnsiTheme="minorHAnsi"/>
          <w:sz w:val="24"/>
          <w:szCs w:val="24"/>
        </w:rPr>
        <w:t xml:space="preserve"> on Sept. 11</w:t>
      </w:r>
      <w:r w:rsidR="00C95B53">
        <w:rPr>
          <w:rFonts w:asciiTheme="minorHAnsi" w:hAnsiTheme="minorHAnsi"/>
          <w:sz w:val="24"/>
          <w:szCs w:val="24"/>
        </w:rPr>
        <w:t xml:space="preserve"> and opened to the public on Sept. 18</w:t>
      </w:r>
      <w:r w:rsidR="004F35D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after one year of construction. The expansion provides a permanent home for Christ Chapel to offer services, education and ministries to the community</w:t>
      </w:r>
      <w:r w:rsidR="00855944">
        <w:rPr>
          <w:rFonts w:asciiTheme="minorHAnsi" w:hAnsiTheme="minorHAnsi"/>
          <w:sz w:val="24"/>
          <w:szCs w:val="24"/>
        </w:rPr>
        <w:t xml:space="preserve"> beyond its Fort Worth site</w:t>
      </w:r>
      <w:r>
        <w:rPr>
          <w:rFonts w:asciiTheme="minorHAnsi" w:hAnsiTheme="minorHAnsi"/>
          <w:sz w:val="24"/>
          <w:szCs w:val="24"/>
        </w:rPr>
        <w:t>. The worship c</w:t>
      </w:r>
      <w:r w:rsidRPr="00C77D24">
        <w:rPr>
          <w:rFonts w:asciiTheme="minorHAnsi" w:hAnsiTheme="minorHAnsi"/>
          <w:sz w:val="24"/>
          <w:szCs w:val="24"/>
        </w:rPr>
        <w:t>enter seat</w:t>
      </w:r>
      <w:r>
        <w:rPr>
          <w:rFonts w:asciiTheme="minorHAnsi" w:hAnsiTheme="minorHAnsi"/>
          <w:sz w:val="24"/>
          <w:szCs w:val="24"/>
        </w:rPr>
        <w:t>s</w:t>
      </w:r>
      <w:r w:rsidRPr="00C77D24">
        <w:rPr>
          <w:rFonts w:asciiTheme="minorHAnsi" w:hAnsiTheme="minorHAnsi"/>
          <w:sz w:val="24"/>
          <w:szCs w:val="24"/>
        </w:rPr>
        <w:t xml:space="preserve"> </w:t>
      </w:r>
      <w:r w:rsidR="00C95B53">
        <w:rPr>
          <w:rFonts w:asciiTheme="minorHAnsi" w:hAnsiTheme="minorHAnsi"/>
          <w:sz w:val="24"/>
          <w:szCs w:val="24"/>
        </w:rPr>
        <w:t>625</w:t>
      </w:r>
      <w:r w:rsidRPr="00C77D24">
        <w:rPr>
          <w:rFonts w:asciiTheme="minorHAnsi" w:hAnsiTheme="minorHAnsi"/>
          <w:sz w:val="24"/>
          <w:szCs w:val="24"/>
        </w:rPr>
        <w:t xml:space="preserve"> people and </w:t>
      </w:r>
      <w:r>
        <w:rPr>
          <w:rFonts w:asciiTheme="minorHAnsi" w:hAnsiTheme="minorHAnsi"/>
          <w:sz w:val="24"/>
          <w:szCs w:val="24"/>
        </w:rPr>
        <w:t>has</w:t>
      </w:r>
      <w:r w:rsidRPr="00C77D24">
        <w:rPr>
          <w:rFonts w:asciiTheme="minorHAnsi" w:hAnsiTheme="minorHAnsi"/>
          <w:sz w:val="24"/>
          <w:szCs w:val="24"/>
        </w:rPr>
        <w:t xml:space="preserve"> state-of-the-</w:t>
      </w:r>
      <w:r>
        <w:rPr>
          <w:rFonts w:asciiTheme="minorHAnsi" w:hAnsiTheme="minorHAnsi"/>
          <w:sz w:val="24"/>
          <w:szCs w:val="24"/>
        </w:rPr>
        <w:t>art audio and visual technology</w:t>
      </w:r>
      <w:r w:rsidRPr="00C77D2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C77D2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children’s b</w:t>
      </w:r>
      <w:r w:rsidRPr="00C77D24">
        <w:rPr>
          <w:rFonts w:asciiTheme="minorHAnsi" w:hAnsiTheme="minorHAnsi"/>
          <w:sz w:val="24"/>
          <w:szCs w:val="24"/>
        </w:rPr>
        <w:t>uilding include</w:t>
      </w:r>
      <w:r>
        <w:rPr>
          <w:rFonts w:asciiTheme="minorHAnsi" w:hAnsiTheme="minorHAnsi"/>
          <w:sz w:val="24"/>
          <w:szCs w:val="24"/>
        </w:rPr>
        <w:t>s</w:t>
      </w:r>
      <w:r w:rsidRPr="00C77D24">
        <w:rPr>
          <w:rFonts w:asciiTheme="minorHAnsi" w:hAnsiTheme="minorHAnsi"/>
          <w:sz w:val="24"/>
          <w:szCs w:val="24"/>
        </w:rPr>
        <w:t xml:space="preserve"> classrooms for children in nursery through sixth grade. The space feature</w:t>
      </w:r>
      <w:r>
        <w:rPr>
          <w:rFonts w:asciiTheme="minorHAnsi" w:hAnsiTheme="minorHAnsi"/>
          <w:sz w:val="24"/>
          <w:szCs w:val="24"/>
        </w:rPr>
        <w:t>s a multi</w:t>
      </w:r>
      <w:r w:rsidRPr="00C77D24">
        <w:rPr>
          <w:rFonts w:asciiTheme="minorHAnsi" w:hAnsiTheme="minorHAnsi"/>
          <w:sz w:val="24"/>
          <w:szCs w:val="24"/>
        </w:rPr>
        <w:t>purpos</w:t>
      </w:r>
      <w:r w:rsidR="0030359A">
        <w:rPr>
          <w:rFonts w:asciiTheme="minorHAnsi" w:hAnsiTheme="minorHAnsi"/>
          <w:sz w:val="24"/>
          <w:szCs w:val="24"/>
        </w:rPr>
        <w:t xml:space="preserve">e room for elementary worship, </w:t>
      </w:r>
      <w:r w:rsidRPr="00C77D24">
        <w:rPr>
          <w:rFonts w:asciiTheme="minorHAnsi" w:hAnsiTheme="minorHAnsi"/>
          <w:sz w:val="24"/>
          <w:szCs w:val="24"/>
        </w:rPr>
        <w:t>fifth-and sixth-grade silo</w:t>
      </w:r>
      <w:r>
        <w:rPr>
          <w:rFonts w:asciiTheme="minorHAnsi" w:hAnsiTheme="minorHAnsi"/>
          <w:sz w:val="24"/>
          <w:szCs w:val="24"/>
        </w:rPr>
        <w:t>,</w:t>
      </w:r>
      <w:r w:rsidRPr="00C77D24">
        <w:rPr>
          <w:rFonts w:asciiTheme="minorHAnsi" w:hAnsiTheme="minorHAnsi"/>
          <w:sz w:val="24"/>
          <w:szCs w:val="24"/>
        </w:rPr>
        <w:t xml:space="preserve"> and Special Friends room.</w:t>
      </w:r>
      <w:r>
        <w:rPr>
          <w:rFonts w:asciiTheme="minorHAnsi" w:hAnsiTheme="minorHAnsi"/>
          <w:sz w:val="24"/>
          <w:szCs w:val="24"/>
        </w:rPr>
        <w:t xml:space="preserve"> The student complex also has outdoor sports and play areas. </w:t>
      </w:r>
    </w:p>
    <w:p w14:paraId="3B6579A9" w14:textId="77777777" w:rsidR="002272D1" w:rsidRDefault="002272D1" w:rsidP="008347E3">
      <w:pPr>
        <w:rPr>
          <w:rFonts w:asciiTheme="minorHAnsi" w:hAnsiTheme="minorHAnsi"/>
          <w:sz w:val="24"/>
          <w:szCs w:val="24"/>
        </w:rPr>
      </w:pPr>
    </w:p>
    <w:p w14:paraId="2ED67B00" w14:textId="0A6C7BE1" w:rsidR="00855944" w:rsidRDefault="00C77D24" w:rsidP="008347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2272D1">
        <w:rPr>
          <w:rFonts w:asciiTheme="minorHAnsi" w:hAnsiTheme="minorHAnsi"/>
          <w:sz w:val="24"/>
          <w:szCs w:val="24"/>
        </w:rPr>
        <w:t>etween the rigid</w:t>
      </w:r>
      <w:r w:rsidR="008347E3">
        <w:rPr>
          <w:rFonts w:asciiTheme="minorHAnsi" w:hAnsiTheme="minorHAnsi"/>
          <w:sz w:val="24"/>
          <w:szCs w:val="24"/>
        </w:rPr>
        <w:t xml:space="preserve"> forms</w:t>
      </w:r>
      <w:r>
        <w:rPr>
          <w:rFonts w:asciiTheme="minorHAnsi" w:hAnsiTheme="minorHAnsi"/>
          <w:sz w:val="24"/>
          <w:szCs w:val="24"/>
        </w:rPr>
        <w:t xml:space="preserve"> occupied by the </w:t>
      </w:r>
      <w:r w:rsidR="0030359A">
        <w:rPr>
          <w:rFonts w:asciiTheme="minorHAnsi" w:hAnsiTheme="minorHAnsi"/>
          <w:sz w:val="24"/>
          <w:szCs w:val="24"/>
        </w:rPr>
        <w:t>children’s</w:t>
      </w:r>
      <w:r w:rsidR="002272D1">
        <w:rPr>
          <w:rFonts w:asciiTheme="minorHAnsi" w:hAnsiTheme="minorHAnsi"/>
          <w:sz w:val="24"/>
          <w:szCs w:val="24"/>
        </w:rPr>
        <w:t xml:space="preserve"> building</w:t>
      </w:r>
      <w:r>
        <w:rPr>
          <w:rFonts w:asciiTheme="minorHAnsi" w:hAnsiTheme="minorHAnsi"/>
          <w:sz w:val="24"/>
          <w:szCs w:val="24"/>
        </w:rPr>
        <w:t xml:space="preserve"> and worship </w:t>
      </w:r>
      <w:r w:rsidR="002272D1">
        <w:rPr>
          <w:rFonts w:asciiTheme="minorHAnsi" w:hAnsiTheme="minorHAnsi"/>
          <w:sz w:val="24"/>
          <w:szCs w:val="24"/>
        </w:rPr>
        <w:t>center</w:t>
      </w:r>
      <w:r w:rsidR="008347E3">
        <w:rPr>
          <w:rFonts w:asciiTheme="minorHAnsi" w:hAnsiTheme="minorHAnsi"/>
          <w:sz w:val="24"/>
          <w:szCs w:val="24"/>
        </w:rPr>
        <w:t xml:space="preserve"> is a lobby</w:t>
      </w:r>
      <w:r>
        <w:rPr>
          <w:rFonts w:asciiTheme="minorHAnsi" w:hAnsiTheme="minorHAnsi"/>
          <w:sz w:val="24"/>
          <w:szCs w:val="24"/>
        </w:rPr>
        <w:t>—</w:t>
      </w:r>
      <w:r w:rsidR="00855944">
        <w:rPr>
          <w:rFonts w:asciiTheme="minorHAnsi" w:hAnsiTheme="minorHAnsi"/>
          <w:sz w:val="24"/>
          <w:szCs w:val="24"/>
        </w:rPr>
        <w:t>design</w:t>
      </w:r>
      <w:r w:rsidR="0030359A">
        <w:rPr>
          <w:rFonts w:asciiTheme="minorHAnsi" w:hAnsiTheme="minorHAnsi"/>
          <w:sz w:val="24"/>
          <w:szCs w:val="24"/>
        </w:rPr>
        <w:t>ed</w:t>
      </w:r>
      <w:r w:rsidR="00855944">
        <w:rPr>
          <w:rFonts w:asciiTheme="minorHAnsi" w:hAnsiTheme="minorHAnsi"/>
          <w:sz w:val="24"/>
          <w:szCs w:val="24"/>
        </w:rPr>
        <w:t xml:space="preserve"> to be an open gathering space </w:t>
      </w:r>
      <w:r>
        <w:rPr>
          <w:rFonts w:asciiTheme="minorHAnsi" w:hAnsiTheme="minorHAnsi"/>
          <w:sz w:val="24"/>
          <w:szCs w:val="24"/>
        </w:rPr>
        <w:t xml:space="preserve">filled with curves and a </w:t>
      </w:r>
      <w:r w:rsidR="002272D1">
        <w:rPr>
          <w:rFonts w:asciiTheme="minorHAnsi" w:hAnsiTheme="minorHAnsi"/>
          <w:sz w:val="24"/>
          <w:szCs w:val="24"/>
        </w:rPr>
        <w:t>free</w:t>
      </w:r>
      <w:r>
        <w:rPr>
          <w:rFonts w:asciiTheme="minorHAnsi" w:hAnsiTheme="minorHAnsi"/>
          <w:sz w:val="24"/>
          <w:szCs w:val="24"/>
        </w:rPr>
        <w:t xml:space="preserve"> flow</w:t>
      </w:r>
      <w:r w:rsidR="008347E3">
        <w:rPr>
          <w:rFonts w:asciiTheme="minorHAnsi" w:hAnsiTheme="minorHAnsi"/>
          <w:sz w:val="24"/>
          <w:szCs w:val="24"/>
        </w:rPr>
        <w:t>. Flex-C Trac primarily</w:t>
      </w:r>
      <w:r w:rsidR="008347E3" w:rsidRPr="008347E3">
        <w:rPr>
          <w:rFonts w:asciiTheme="minorHAnsi" w:hAnsiTheme="minorHAnsi"/>
          <w:sz w:val="24"/>
          <w:szCs w:val="24"/>
        </w:rPr>
        <w:t xml:space="preserve"> was used at the window wal</w:t>
      </w:r>
      <w:r w:rsidR="002272D1">
        <w:rPr>
          <w:rFonts w:asciiTheme="minorHAnsi" w:hAnsiTheme="minorHAnsi"/>
          <w:sz w:val="24"/>
          <w:szCs w:val="24"/>
        </w:rPr>
        <w:t>l of the lobby, which faces an o</w:t>
      </w:r>
      <w:r w:rsidR="008347E3" w:rsidRPr="008347E3">
        <w:rPr>
          <w:rFonts w:asciiTheme="minorHAnsi" w:hAnsiTheme="minorHAnsi"/>
          <w:sz w:val="24"/>
          <w:szCs w:val="24"/>
        </w:rPr>
        <w:t>ak tree grove.</w:t>
      </w:r>
      <w:r w:rsidR="008347E3">
        <w:rPr>
          <w:rFonts w:asciiTheme="minorHAnsi" w:hAnsiTheme="minorHAnsi"/>
          <w:sz w:val="24"/>
          <w:szCs w:val="24"/>
        </w:rPr>
        <w:t xml:space="preserve"> Martsolf says </w:t>
      </w:r>
      <w:r w:rsidR="00855944">
        <w:rPr>
          <w:rFonts w:asciiTheme="minorHAnsi" w:hAnsiTheme="minorHAnsi"/>
          <w:sz w:val="24"/>
          <w:szCs w:val="24"/>
        </w:rPr>
        <w:t xml:space="preserve">the </w:t>
      </w:r>
      <w:r w:rsidR="008347E3">
        <w:rPr>
          <w:rFonts w:asciiTheme="minorHAnsi" w:hAnsiTheme="minorHAnsi"/>
          <w:sz w:val="24"/>
          <w:szCs w:val="24"/>
        </w:rPr>
        <w:t xml:space="preserve">curves </w:t>
      </w:r>
      <w:r w:rsidR="002272D1">
        <w:rPr>
          <w:rFonts w:asciiTheme="minorHAnsi" w:hAnsiTheme="minorHAnsi"/>
          <w:sz w:val="24"/>
          <w:szCs w:val="24"/>
        </w:rPr>
        <w:t xml:space="preserve">on the ceiling and floor </w:t>
      </w:r>
      <w:r w:rsidR="00855944">
        <w:rPr>
          <w:rFonts w:asciiTheme="minorHAnsi" w:hAnsiTheme="minorHAnsi"/>
          <w:sz w:val="24"/>
          <w:szCs w:val="24"/>
        </w:rPr>
        <w:t>lead</w:t>
      </w:r>
      <w:r w:rsidR="008347E3">
        <w:rPr>
          <w:rFonts w:asciiTheme="minorHAnsi" w:hAnsiTheme="minorHAnsi"/>
          <w:sz w:val="24"/>
          <w:szCs w:val="24"/>
        </w:rPr>
        <w:t xml:space="preserve"> </w:t>
      </w:r>
      <w:r w:rsidR="002272D1">
        <w:rPr>
          <w:rFonts w:asciiTheme="minorHAnsi" w:hAnsiTheme="minorHAnsi"/>
          <w:sz w:val="24"/>
          <w:szCs w:val="24"/>
        </w:rPr>
        <w:t xml:space="preserve">occupants to </w:t>
      </w:r>
      <w:r w:rsidR="00855944">
        <w:rPr>
          <w:rFonts w:asciiTheme="minorHAnsi" w:hAnsiTheme="minorHAnsi"/>
          <w:sz w:val="24"/>
          <w:szCs w:val="24"/>
        </w:rPr>
        <w:t>the window wall to admire the sights.</w:t>
      </w:r>
    </w:p>
    <w:p w14:paraId="3774FD9F" w14:textId="77777777" w:rsidR="00855944" w:rsidRDefault="00855944" w:rsidP="008347E3">
      <w:pPr>
        <w:rPr>
          <w:rFonts w:asciiTheme="minorHAnsi" w:hAnsiTheme="minorHAnsi"/>
          <w:sz w:val="24"/>
          <w:szCs w:val="24"/>
        </w:rPr>
      </w:pPr>
    </w:p>
    <w:p w14:paraId="7422596C" w14:textId="18343168" w:rsidR="008347E3" w:rsidRPr="008347E3" w:rsidRDefault="008347E3" w:rsidP="008347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 adds: “</w:t>
      </w:r>
      <w:r w:rsidRPr="008347E3">
        <w:rPr>
          <w:rFonts w:asciiTheme="minorHAnsi" w:hAnsiTheme="minorHAnsi"/>
          <w:sz w:val="24"/>
          <w:szCs w:val="24"/>
        </w:rPr>
        <w:t>I love curves</w:t>
      </w:r>
      <w:r>
        <w:rPr>
          <w:rFonts w:asciiTheme="minorHAnsi" w:hAnsiTheme="minorHAnsi"/>
          <w:sz w:val="24"/>
          <w:szCs w:val="24"/>
        </w:rPr>
        <w:t xml:space="preserve"> and use them in almost all of my design</w:t>
      </w:r>
      <w:r w:rsidR="0030359A">
        <w:rPr>
          <w:rFonts w:asciiTheme="minorHAnsi" w:hAnsiTheme="minorHAnsi"/>
          <w:sz w:val="24"/>
          <w:szCs w:val="24"/>
        </w:rPr>
        <w:t>s</w:t>
      </w:r>
      <w:r w:rsidRPr="008347E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Curves</w:t>
      </w:r>
      <w:r w:rsidR="00C77D24">
        <w:rPr>
          <w:rFonts w:asciiTheme="minorHAnsi" w:hAnsiTheme="minorHAnsi"/>
          <w:sz w:val="24"/>
          <w:szCs w:val="24"/>
        </w:rPr>
        <w:t xml:space="preserve"> soften</w:t>
      </w:r>
      <w:r w:rsidR="00176D48">
        <w:rPr>
          <w:rFonts w:asciiTheme="minorHAnsi" w:hAnsiTheme="minorHAnsi"/>
          <w:sz w:val="24"/>
          <w:szCs w:val="24"/>
        </w:rPr>
        <w:t xml:space="preserve"> </w:t>
      </w:r>
      <w:r w:rsidR="00C77D24">
        <w:rPr>
          <w:rFonts w:asciiTheme="minorHAnsi" w:hAnsiTheme="minorHAnsi"/>
          <w:sz w:val="24"/>
          <w:szCs w:val="24"/>
        </w:rPr>
        <w:t>a</w:t>
      </w:r>
      <w:r w:rsidR="00176D48">
        <w:rPr>
          <w:rFonts w:asciiTheme="minorHAnsi" w:hAnsiTheme="minorHAnsi"/>
          <w:sz w:val="24"/>
          <w:szCs w:val="24"/>
        </w:rPr>
        <w:t xml:space="preserve"> design and create a v</w:t>
      </w:r>
      <w:r w:rsidRPr="008347E3">
        <w:rPr>
          <w:rFonts w:asciiTheme="minorHAnsi" w:hAnsiTheme="minorHAnsi"/>
          <w:sz w:val="24"/>
          <w:szCs w:val="24"/>
        </w:rPr>
        <w:t>ery attractive way to create nice forms.</w:t>
      </w:r>
      <w:r w:rsidR="00176D48">
        <w:rPr>
          <w:rFonts w:asciiTheme="minorHAnsi" w:hAnsiTheme="minorHAnsi"/>
          <w:sz w:val="24"/>
          <w:szCs w:val="24"/>
        </w:rPr>
        <w:t xml:space="preserve"> They </w:t>
      </w:r>
      <w:r w:rsidR="00945490">
        <w:rPr>
          <w:rFonts w:asciiTheme="minorHAnsi" w:hAnsiTheme="minorHAnsi"/>
          <w:sz w:val="24"/>
          <w:szCs w:val="24"/>
        </w:rPr>
        <w:t>visually</w:t>
      </w:r>
      <w:r w:rsidR="00176D48">
        <w:rPr>
          <w:rFonts w:asciiTheme="minorHAnsi" w:hAnsiTheme="minorHAnsi"/>
          <w:sz w:val="24"/>
          <w:szCs w:val="24"/>
        </w:rPr>
        <w:t xml:space="preserve"> make a building’s interior more comfortable.” </w:t>
      </w:r>
    </w:p>
    <w:p w14:paraId="01A892BA" w14:textId="77777777" w:rsidR="002272D1" w:rsidRDefault="008347E3" w:rsidP="008347E3">
      <w:pPr>
        <w:rPr>
          <w:rFonts w:asciiTheme="minorHAnsi" w:hAnsiTheme="minorHAnsi"/>
          <w:sz w:val="24"/>
          <w:szCs w:val="24"/>
        </w:rPr>
      </w:pPr>
      <w:r w:rsidRPr="008347E3">
        <w:rPr>
          <w:rFonts w:asciiTheme="minorHAnsi" w:hAnsiTheme="minorHAnsi"/>
          <w:sz w:val="24"/>
          <w:szCs w:val="24"/>
        </w:rPr>
        <w:t> </w:t>
      </w:r>
    </w:p>
    <w:p w14:paraId="1DED9A0D" w14:textId="1E327FD3" w:rsidR="000E4815" w:rsidRPr="0050215A" w:rsidRDefault="00E262DD" w:rsidP="002272D1">
      <w:pPr>
        <w:rPr>
          <w:rFonts w:asciiTheme="minorHAnsi" w:hAnsiTheme="minorHAnsi"/>
          <w:sz w:val="24"/>
          <w:szCs w:val="24"/>
        </w:rPr>
      </w:pPr>
      <w:r w:rsidRPr="0050215A">
        <w:rPr>
          <w:rFonts w:asciiTheme="minorHAnsi" w:hAnsiTheme="minorHAnsi" w:cs="Arial"/>
          <w:sz w:val="24"/>
          <w:szCs w:val="24"/>
        </w:rPr>
        <w:t>For more information about Fl</w:t>
      </w:r>
      <w:r w:rsidR="00A6141E" w:rsidRPr="0050215A">
        <w:rPr>
          <w:rFonts w:asciiTheme="minorHAnsi" w:hAnsiTheme="minorHAnsi" w:cs="Arial"/>
          <w:sz w:val="24"/>
          <w:szCs w:val="24"/>
        </w:rPr>
        <w:t>e</w:t>
      </w:r>
      <w:r w:rsidRPr="0050215A">
        <w:rPr>
          <w:rFonts w:asciiTheme="minorHAnsi" w:hAnsiTheme="minorHAnsi" w:cs="Arial"/>
          <w:sz w:val="24"/>
          <w:szCs w:val="24"/>
        </w:rPr>
        <w:t xml:space="preserve">x-Ability Concepts and its products for commercial and residential applications, call </w:t>
      </w:r>
      <w:hyperlink r:id="rId9" w:history="1">
        <w:r w:rsidRPr="0050215A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866-443-3539</w:t>
        </w:r>
      </w:hyperlink>
      <w:r w:rsidRPr="0050215A">
        <w:rPr>
          <w:rFonts w:asciiTheme="minorHAnsi" w:hAnsiTheme="minorHAnsi" w:cs="Arial"/>
          <w:sz w:val="24"/>
          <w:szCs w:val="24"/>
        </w:rPr>
        <w:t xml:space="preserve"> or visit </w:t>
      </w:r>
      <w:hyperlink r:id="rId10" w:history="1">
        <w:r w:rsidRPr="0050215A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www.flexabilityconcepts.com</w:t>
        </w:r>
      </w:hyperlink>
      <w:r w:rsidRPr="0050215A">
        <w:rPr>
          <w:rFonts w:asciiTheme="minorHAnsi" w:hAnsiTheme="minorHAnsi" w:cs="Arial"/>
          <w:sz w:val="24"/>
          <w:szCs w:val="24"/>
        </w:rPr>
        <w:t>.</w:t>
      </w:r>
    </w:p>
    <w:p w14:paraId="3F3B97C0" w14:textId="77777777" w:rsidR="00E262DD" w:rsidRPr="0050215A" w:rsidRDefault="000E4815" w:rsidP="00110C92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50215A">
        <w:rPr>
          <w:rFonts w:asciiTheme="minorHAnsi" w:hAnsiTheme="minorHAnsi" w:cs="Arial"/>
          <w:sz w:val="24"/>
          <w:szCs w:val="24"/>
        </w:rPr>
        <w:t>###</w:t>
      </w:r>
    </w:p>
    <w:p w14:paraId="6C396EF9" w14:textId="77777777" w:rsidR="0092066E" w:rsidRPr="00C36E90" w:rsidRDefault="00E262DD" w:rsidP="00110C92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C36E90">
        <w:rPr>
          <w:rFonts w:asciiTheme="minorHAnsi" w:hAnsiTheme="minorHAnsi" w:cs="Arial"/>
          <w:sz w:val="20"/>
          <w:szCs w:val="20"/>
        </w:rPr>
        <w:lastRenderedPageBreak/>
        <w:t>Flex-Ability Concept</w:t>
      </w:r>
      <w:r w:rsidR="00AE62A1" w:rsidRPr="00C36E90">
        <w:rPr>
          <w:rFonts w:asciiTheme="minorHAnsi" w:hAnsiTheme="minorHAnsi" w:cs="Arial"/>
          <w:sz w:val="20"/>
          <w:szCs w:val="20"/>
        </w:rPr>
        <w:t xml:space="preserve">s </w:t>
      </w:r>
      <w:r w:rsidR="009244E3" w:rsidRPr="00C36E90">
        <w:rPr>
          <w:rFonts w:asciiTheme="minorHAnsi" w:hAnsiTheme="minorHAnsi" w:cs="Arial"/>
          <w:sz w:val="20"/>
          <w:szCs w:val="20"/>
        </w:rPr>
        <w:t>pioneered t</w:t>
      </w:r>
      <w:r w:rsidRPr="00C36E90">
        <w:rPr>
          <w:rFonts w:asciiTheme="minorHAnsi" w:hAnsiTheme="minorHAnsi" w:cs="Arial"/>
          <w:sz w:val="20"/>
          <w:szCs w:val="20"/>
        </w:rPr>
        <w:t xml:space="preserve">he development of flexible framing products. </w:t>
      </w:r>
      <w:r w:rsidR="00496F27" w:rsidRPr="00C36E90">
        <w:rPr>
          <w:rFonts w:asciiTheme="minorHAnsi" w:hAnsiTheme="minorHAnsi" w:cs="Arial"/>
          <w:sz w:val="20"/>
          <w:szCs w:val="20"/>
        </w:rPr>
        <w:t>P</w:t>
      </w:r>
      <w:r w:rsidRPr="00C36E90">
        <w:rPr>
          <w:rFonts w:asciiTheme="minorHAnsi" w:hAnsiTheme="minorHAnsi" w:cs="Arial"/>
          <w:sz w:val="20"/>
          <w:szCs w:val="20"/>
        </w:rPr>
        <w:t>atented Flex</w:t>
      </w:r>
      <w:r w:rsidR="00E5444D" w:rsidRPr="00C36E90">
        <w:rPr>
          <w:rFonts w:asciiTheme="minorHAnsi" w:hAnsiTheme="minorHAnsi" w:cs="Arial"/>
          <w:sz w:val="20"/>
          <w:szCs w:val="20"/>
        </w:rPr>
        <w:t>-C Trac can be curved by hand on</w:t>
      </w:r>
      <w:r w:rsidRPr="00C36E90">
        <w:rPr>
          <w:rFonts w:asciiTheme="minorHAnsi" w:hAnsiTheme="minorHAnsi" w:cs="Arial"/>
          <w:sz w:val="20"/>
          <w:szCs w:val="20"/>
        </w:rPr>
        <w:t xml:space="preserve"> the jobsite and </w:t>
      </w:r>
      <w:r w:rsidR="000E2A11" w:rsidRPr="00C36E90">
        <w:rPr>
          <w:rFonts w:asciiTheme="minorHAnsi" w:hAnsiTheme="minorHAnsi" w:cs="Arial"/>
          <w:sz w:val="20"/>
          <w:szCs w:val="20"/>
        </w:rPr>
        <w:t>is</w:t>
      </w:r>
      <w:r w:rsidRPr="00C36E90">
        <w:rPr>
          <w:rFonts w:asciiTheme="minorHAnsi" w:hAnsiTheme="minorHAnsi" w:cs="Arial"/>
          <w:sz w:val="20"/>
          <w:szCs w:val="20"/>
        </w:rPr>
        <w:t xml:space="preserve"> the brand by which all others are measured. Flex-Ability Concepts has continued to add new sizes and gauges to its Flex-C Trac product offering.</w:t>
      </w:r>
      <w:r w:rsidR="00472EC2" w:rsidRPr="00C36E90">
        <w:rPr>
          <w:rFonts w:asciiTheme="minorHAnsi" w:hAnsiTheme="minorHAnsi" w:cs="Arial"/>
          <w:sz w:val="20"/>
          <w:szCs w:val="20"/>
        </w:rPr>
        <w:t xml:space="preserve"> Other products include </w:t>
      </w:r>
      <w:r w:rsidR="00AE62A1" w:rsidRPr="00C36E90">
        <w:rPr>
          <w:rFonts w:asciiTheme="minorHAnsi" w:hAnsiTheme="minorHAnsi" w:cs="Arial"/>
          <w:sz w:val="20"/>
          <w:szCs w:val="20"/>
        </w:rPr>
        <w:t>Flex-C Angle;</w:t>
      </w:r>
      <w:r w:rsidR="00472EC2" w:rsidRPr="00C36E90">
        <w:rPr>
          <w:rFonts w:asciiTheme="minorHAnsi" w:hAnsiTheme="minorHAnsi" w:cs="Arial"/>
          <w:sz w:val="20"/>
          <w:szCs w:val="20"/>
        </w:rPr>
        <w:t xml:space="preserve"> </w:t>
      </w:r>
      <w:r w:rsidR="00E5444D" w:rsidRPr="00C36E90">
        <w:rPr>
          <w:rFonts w:asciiTheme="minorHAnsi" w:hAnsiTheme="minorHAnsi" w:cs="Arial"/>
          <w:sz w:val="20"/>
          <w:szCs w:val="20"/>
        </w:rPr>
        <w:t xml:space="preserve">Flex-C Arch; </w:t>
      </w:r>
      <w:r w:rsidR="00AE62A1" w:rsidRPr="00C36E90">
        <w:rPr>
          <w:rFonts w:asciiTheme="minorHAnsi" w:hAnsiTheme="minorHAnsi" w:cs="Arial"/>
          <w:sz w:val="20"/>
          <w:szCs w:val="20"/>
        </w:rPr>
        <w:t>Flex-C Header; Quick Q</w:t>
      </w:r>
      <w:r w:rsidR="00472EC2" w:rsidRPr="00C36E90">
        <w:rPr>
          <w:rFonts w:asciiTheme="minorHAnsi" w:hAnsiTheme="minorHAnsi" w:cs="Arial"/>
          <w:sz w:val="20"/>
          <w:szCs w:val="20"/>
        </w:rPr>
        <w:t>urve Plate</w:t>
      </w:r>
      <w:r w:rsidR="00AE62A1" w:rsidRPr="00C36E90">
        <w:rPr>
          <w:rFonts w:asciiTheme="minorHAnsi" w:hAnsiTheme="minorHAnsi" w:cs="Arial"/>
          <w:sz w:val="20"/>
          <w:szCs w:val="20"/>
        </w:rPr>
        <w:t>;</w:t>
      </w:r>
      <w:r w:rsidR="00472EC2" w:rsidRPr="00C36E90">
        <w:rPr>
          <w:rFonts w:asciiTheme="minorHAnsi" w:hAnsiTheme="minorHAnsi" w:cs="Arial"/>
          <w:sz w:val="20"/>
          <w:szCs w:val="20"/>
        </w:rPr>
        <w:t xml:space="preserve"> and Three Legged Dog</w:t>
      </w:r>
      <w:r w:rsidR="00A04981" w:rsidRPr="00C36E90">
        <w:rPr>
          <w:rFonts w:asciiTheme="minorHAnsi" w:hAnsiTheme="minorHAnsi" w:cs="Arial"/>
          <w:sz w:val="20"/>
          <w:szCs w:val="20"/>
        </w:rPr>
        <w:t>,</w:t>
      </w:r>
      <w:r w:rsidR="00AE62A1" w:rsidRPr="00C36E90">
        <w:rPr>
          <w:rFonts w:asciiTheme="minorHAnsi" w:hAnsiTheme="minorHAnsi" w:cs="Arial"/>
          <w:sz w:val="20"/>
          <w:szCs w:val="20"/>
        </w:rPr>
        <w:t xml:space="preserve"> a complete line of deflection clips</w:t>
      </w:r>
      <w:r w:rsidR="00472EC2" w:rsidRPr="00C36E90">
        <w:rPr>
          <w:rFonts w:asciiTheme="minorHAnsi" w:hAnsiTheme="minorHAnsi" w:cs="Arial"/>
          <w:sz w:val="20"/>
          <w:szCs w:val="20"/>
        </w:rPr>
        <w:t>.</w:t>
      </w:r>
    </w:p>
    <w:p w14:paraId="72633892" w14:textId="77777777" w:rsidR="000E4815" w:rsidRPr="00C36E90" w:rsidRDefault="000E4815" w:rsidP="00110C9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AB08958" w14:textId="77777777" w:rsidR="00215DE0" w:rsidRPr="00AE53D0" w:rsidRDefault="00765666" w:rsidP="00110C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AE53D0">
        <w:rPr>
          <w:rFonts w:asciiTheme="minorHAnsi" w:hAnsiTheme="minorHAnsi" w:cs="Arial"/>
          <w:b/>
          <w:sz w:val="24"/>
          <w:szCs w:val="24"/>
        </w:rPr>
        <w:t>Photos are available for download at:</w:t>
      </w:r>
      <w:r w:rsidR="00A04981" w:rsidRPr="00AE53D0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55E910" w14:textId="5386EDDA" w:rsidR="00983014" w:rsidRDefault="00AE53D0" w:rsidP="00110C92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hyperlink r:id="rId11" w:history="1">
        <w:r w:rsidRPr="009E7CF3">
          <w:rPr>
            <w:rStyle w:val="Hyperlink"/>
            <w:rFonts w:asciiTheme="minorHAnsi" w:hAnsiTheme="minorHAnsi" w:cs="Arial"/>
            <w:b/>
            <w:sz w:val="24"/>
            <w:szCs w:val="24"/>
          </w:rPr>
          <w:t>https://www.dropbox.com/sh/p6fxuoko9l1i9h2/AAAielEoD_5cpp-0mmU_BUfma?dl=0</w:t>
        </w:r>
      </w:hyperlink>
    </w:p>
    <w:p w14:paraId="30C73DEA" w14:textId="77777777" w:rsidR="00AE53D0" w:rsidRPr="0050215A" w:rsidRDefault="00AE53D0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CDB088B" w14:textId="77777777" w:rsidR="00EA2D45" w:rsidRPr="0050215A" w:rsidRDefault="00EA2D45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0215A">
        <w:rPr>
          <w:rFonts w:asciiTheme="minorHAnsi" w:hAnsiTheme="minorHAnsi" w:cs="Arial"/>
          <w:sz w:val="24"/>
          <w:szCs w:val="24"/>
        </w:rPr>
        <w:t>Editorial contact:</w:t>
      </w:r>
    </w:p>
    <w:p w14:paraId="09E38E8C" w14:textId="77777777" w:rsidR="00403F51" w:rsidRPr="0050215A" w:rsidRDefault="00E04533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0215A">
        <w:rPr>
          <w:rFonts w:asciiTheme="minorHAnsi" w:hAnsiTheme="minorHAnsi" w:cs="Arial"/>
          <w:sz w:val="24"/>
          <w:szCs w:val="24"/>
        </w:rPr>
        <w:t>Kate G</w:t>
      </w:r>
      <w:r w:rsidR="00FD3FDE" w:rsidRPr="0050215A">
        <w:rPr>
          <w:rFonts w:asciiTheme="minorHAnsi" w:hAnsiTheme="minorHAnsi" w:cs="Arial"/>
          <w:sz w:val="24"/>
          <w:szCs w:val="24"/>
        </w:rPr>
        <w:t>awlik</w:t>
      </w:r>
    </w:p>
    <w:p w14:paraId="79E0405C" w14:textId="77777777" w:rsidR="00FD3FDE" w:rsidRPr="0050215A" w:rsidRDefault="00FD3FDE" w:rsidP="00110C92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50215A">
        <w:rPr>
          <w:rFonts w:asciiTheme="minorHAnsi" w:hAnsiTheme="minorHAnsi" w:cs="Arial"/>
          <w:sz w:val="24"/>
          <w:szCs w:val="24"/>
        </w:rPr>
        <w:t>773-458-4901</w:t>
      </w:r>
    </w:p>
    <w:p w14:paraId="2B120FC5" w14:textId="77777777" w:rsidR="009D349F" w:rsidRPr="0050215A" w:rsidRDefault="00AE53D0" w:rsidP="00110C92">
      <w:pPr>
        <w:spacing w:line="276" w:lineRule="auto"/>
        <w:rPr>
          <w:rStyle w:val="Hyperlink"/>
          <w:rFonts w:asciiTheme="minorHAnsi" w:hAnsiTheme="minorHAnsi" w:cs="Arial"/>
          <w:color w:val="auto"/>
          <w:sz w:val="24"/>
          <w:szCs w:val="24"/>
        </w:rPr>
      </w:pPr>
      <w:hyperlink r:id="rId12" w:history="1">
        <w:r w:rsidR="00765666" w:rsidRPr="0050215A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kategawlik@gmail.com</w:t>
        </w:r>
      </w:hyperlink>
      <w:bookmarkStart w:id="0" w:name="_GoBack"/>
      <w:bookmarkEnd w:id="0"/>
    </w:p>
    <w:sectPr w:rsidR="009D349F" w:rsidRPr="0050215A" w:rsidSect="002D49B1">
      <w:headerReference w:type="default" r:id="rId13"/>
      <w:footerReference w:type="default" r:id="rId14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1A66" w14:textId="77777777" w:rsidR="0030359A" w:rsidRDefault="0030359A" w:rsidP="001154DD">
      <w:r>
        <w:separator/>
      </w:r>
    </w:p>
  </w:endnote>
  <w:endnote w:type="continuationSeparator" w:id="0">
    <w:p w14:paraId="6F7A6C70" w14:textId="77777777" w:rsidR="0030359A" w:rsidRDefault="0030359A" w:rsidP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686E" w14:textId="77777777" w:rsidR="0030359A" w:rsidRDefault="0030359A" w:rsidP="00BD159D">
    <w:pPr>
      <w:pStyle w:val="Footer"/>
    </w:pPr>
    <w:r>
      <w:rPr>
        <w:rFonts w:cs="Arial"/>
        <w:color w:val="434343"/>
        <w:sz w:val="24"/>
        <w:szCs w:val="24"/>
      </w:rPr>
      <w:t>866-443-3539</w:t>
    </w:r>
    <w:r>
      <w:rPr>
        <w:rFonts w:cs="Arial"/>
        <w:color w:val="434343"/>
        <w:sz w:val="24"/>
        <w:szCs w:val="24"/>
      </w:rPr>
      <w:tab/>
    </w:r>
    <w:r>
      <w:rPr>
        <w:rFonts w:cs="Arial"/>
        <w:color w:val="434343"/>
        <w:sz w:val="24"/>
        <w:szCs w:val="24"/>
      </w:rPr>
      <w:tab/>
      <w:t xml:space="preserve"> www.flexabilityconcepts.com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D6C9" w14:textId="77777777" w:rsidR="0030359A" w:rsidRDefault="0030359A" w:rsidP="001154DD">
      <w:r>
        <w:separator/>
      </w:r>
    </w:p>
  </w:footnote>
  <w:footnote w:type="continuationSeparator" w:id="0">
    <w:p w14:paraId="3D93C871" w14:textId="77777777" w:rsidR="0030359A" w:rsidRDefault="0030359A" w:rsidP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749" w:tblpY="897"/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510"/>
    </w:tblGrid>
    <w:tr w:rsidR="0030359A" w14:paraId="17067DEF" w14:textId="77777777" w:rsidTr="00BD159D">
      <w:trPr>
        <w:trHeight w:val="1275"/>
      </w:trPr>
      <w:tc>
        <w:tcPr>
          <w:tcW w:w="2510" w:type="dxa"/>
          <w:tcMar>
            <w:top w:w="200" w:type="nil"/>
            <w:left w:w="100" w:type="nil"/>
            <w:bottom w:w="100" w:type="nil"/>
            <w:right w:w="200" w:type="nil"/>
          </w:tcMar>
        </w:tcPr>
        <w:p w14:paraId="5C497F0F" w14:textId="77777777" w:rsidR="0030359A" w:rsidRPr="000E4815" w:rsidRDefault="0030359A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b/>
              <w:bCs/>
              <w:color w:val="434343"/>
              <w:sz w:val="18"/>
              <w:szCs w:val="18"/>
            </w:rPr>
            <w:t>Flex-Ability Concepts</w:t>
          </w:r>
        </w:p>
        <w:p w14:paraId="0A9C4402" w14:textId="77777777" w:rsidR="0030359A" w:rsidRDefault="0030359A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>
            <w:rPr>
              <w:rFonts w:cs="Arial"/>
              <w:color w:val="434343"/>
              <w:sz w:val="18"/>
              <w:szCs w:val="18"/>
            </w:rPr>
            <w:t>5500 W. Reno Ave.</w:t>
          </w:r>
          <w:r w:rsidRPr="000E4815">
            <w:rPr>
              <w:rFonts w:cs="Arial"/>
              <w:color w:val="434343"/>
              <w:sz w:val="18"/>
              <w:szCs w:val="18"/>
            </w:rPr>
            <w:t xml:space="preserve"> </w:t>
          </w:r>
        </w:p>
        <w:p w14:paraId="27E9C73C" w14:textId="77777777" w:rsidR="0030359A" w:rsidRPr="000E4815" w:rsidRDefault="0030359A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Suite 300</w:t>
          </w:r>
        </w:p>
        <w:p w14:paraId="4E8D1FB7" w14:textId="77777777" w:rsidR="0030359A" w:rsidRDefault="0030359A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24"/>
              <w:szCs w:val="24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Oklahoma City, OK 73127</w:t>
          </w:r>
        </w:p>
      </w:tc>
    </w:tr>
  </w:tbl>
  <w:p w14:paraId="6F19F41E" w14:textId="77777777" w:rsidR="0030359A" w:rsidRDefault="0030359A">
    <w:pPr>
      <w:pStyle w:val="Header"/>
    </w:pPr>
  </w:p>
  <w:p w14:paraId="51B708E0" w14:textId="77777777" w:rsidR="0030359A" w:rsidRDefault="0030359A">
    <w:pPr>
      <w:pStyle w:val="Header"/>
    </w:pPr>
    <w:r>
      <w:rPr>
        <w:noProof/>
      </w:rPr>
      <w:drawing>
        <wp:inline distT="0" distB="0" distL="0" distR="0" wp14:anchorId="022BEA32" wp14:editId="69C422A1">
          <wp:extent cx="2514600" cy="1048538"/>
          <wp:effectExtent l="0" t="0" r="0" b="0"/>
          <wp:docPr id="1" name="Picture 1" descr="Macintosh HD:Users:katherinegawlik:Desktop:Flex Logo Gold with Blk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erinegawlik:Desktop:Flex Logo Gold with Blk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CF"/>
    <w:rsid w:val="00000AE1"/>
    <w:rsid w:val="000018C2"/>
    <w:rsid w:val="00003F43"/>
    <w:rsid w:val="00006D52"/>
    <w:rsid w:val="00030900"/>
    <w:rsid w:val="00031EFB"/>
    <w:rsid w:val="00040D06"/>
    <w:rsid w:val="00045E2A"/>
    <w:rsid w:val="00047911"/>
    <w:rsid w:val="00051C5D"/>
    <w:rsid w:val="000543C5"/>
    <w:rsid w:val="00067B02"/>
    <w:rsid w:val="00085EB3"/>
    <w:rsid w:val="00097714"/>
    <w:rsid w:val="000A4DE7"/>
    <w:rsid w:val="000B6F15"/>
    <w:rsid w:val="000C4C0F"/>
    <w:rsid w:val="000D0949"/>
    <w:rsid w:val="000D2218"/>
    <w:rsid w:val="000D57EC"/>
    <w:rsid w:val="000D6017"/>
    <w:rsid w:val="000E2A11"/>
    <w:rsid w:val="000E4815"/>
    <w:rsid w:val="000F2C25"/>
    <w:rsid w:val="000F5D3B"/>
    <w:rsid w:val="000F6DDF"/>
    <w:rsid w:val="001035CF"/>
    <w:rsid w:val="00110C92"/>
    <w:rsid w:val="00112C21"/>
    <w:rsid w:val="001154DD"/>
    <w:rsid w:val="0011584C"/>
    <w:rsid w:val="00122535"/>
    <w:rsid w:val="00130125"/>
    <w:rsid w:val="00147A46"/>
    <w:rsid w:val="0015353D"/>
    <w:rsid w:val="00155107"/>
    <w:rsid w:val="00161B36"/>
    <w:rsid w:val="00176D48"/>
    <w:rsid w:val="0019047C"/>
    <w:rsid w:val="001954DC"/>
    <w:rsid w:val="001A5EBF"/>
    <w:rsid w:val="001B07B0"/>
    <w:rsid w:val="001C3EF2"/>
    <w:rsid w:val="001D020E"/>
    <w:rsid w:val="001D2B6B"/>
    <w:rsid w:val="001D3F4F"/>
    <w:rsid w:val="001E2FE6"/>
    <w:rsid w:val="001E3179"/>
    <w:rsid w:val="001F6A89"/>
    <w:rsid w:val="002048F2"/>
    <w:rsid w:val="00205DF2"/>
    <w:rsid w:val="0021199A"/>
    <w:rsid w:val="00215DE0"/>
    <w:rsid w:val="002272D1"/>
    <w:rsid w:val="0023166F"/>
    <w:rsid w:val="00233F2B"/>
    <w:rsid w:val="00247B21"/>
    <w:rsid w:val="00271F93"/>
    <w:rsid w:val="00284A03"/>
    <w:rsid w:val="00285DBE"/>
    <w:rsid w:val="00291D0F"/>
    <w:rsid w:val="002928A3"/>
    <w:rsid w:val="002A0473"/>
    <w:rsid w:val="002B723D"/>
    <w:rsid w:val="002C65D3"/>
    <w:rsid w:val="002D089A"/>
    <w:rsid w:val="002D49B1"/>
    <w:rsid w:val="002F2928"/>
    <w:rsid w:val="0030359A"/>
    <w:rsid w:val="00310373"/>
    <w:rsid w:val="00324307"/>
    <w:rsid w:val="003316BB"/>
    <w:rsid w:val="0033435B"/>
    <w:rsid w:val="00341A3C"/>
    <w:rsid w:val="0034375A"/>
    <w:rsid w:val="0034512D"/>
    <w:rsid w:val="00352D13"/>
    <w:rsid w:val="00365B35"/>
    <w:rsid w:val="00375578"/>
    <w:rsid w:val="0039277F"/>
    <w:rsid w:val="003A1B57"/>
    <w:rsid w:val="003A3DA0"/>
    <w:rsid w:val="003C1F3B"/>
    <w:rsid w:val="003C5711"/>
    <w:rsid w:val="003D7C89"/>
    <w:rsid w:val="003F66C3"/>
    <w:rsid w:val="0040348E"/>
    <w:rsid w:val="00403F51"/>
    <w:rsid w:val="00405810"/>
    <w:rsid w:val="00415414"/>
    <w:rsid w:val="00420D3A"/>
    <w:rsid w:val="004236A5"/>
    <w:rsid w:val="00425896"/>
    <w:rsid w:val="00436E59"/>
    <w:rsid w:val="00450A41"/>
    <w:rsid w:val="00455B3F"/>
    <w:rsid w:val="00463215"/>
    <w:rsid w:val="00472EC2"/>
    <w:rsid w:val="00475A2C"/>
    <w:rsid w:val="004764F9"/>
    <w:rsid w:val="00494C64"/>
    <w:rsid w:val="00496F27"/>
    <w:rsid w:val="004B03A3"/>
    <w:rsid w:val="004B1534"/>
    <w:rsid w:val="004B26F4"/>
    <w:rsid w:val="004D49BE"/>
    <w:rsid w:val="004F35DA"/>
    <w:rsid w:val="004F42BE"/>
    <w:rsid w:val="004F44F1"/>
    <w:rsid w:val="0050215A"/>
    <w:rsid w:val="005153B4"/>
    <w:rsid w:val="00527EEA"/>
    <w:rsid w:val="00551669"/>
    <w:rsid w:val="00551B2D"/>
    <w:rsid w:val="0056100E"/>
    <w:rsid w:val="005617EC"/>
    <w:rsid w:val="00587BE4"/>
    <w:rsid w:val="005978DD"/>
    <w:rsid w:val="005A69F4"/>
    <w:rsid w:val="005B5653"/>
    <w:rsid w:val="005B666C"/>
    <w:rsid w:val="005C6CA8"/>
    <w:rsid w:val="005E71BF"/>
    <w:rsid w:val="005F5CE3"/>
    <w:rsid w:val="00602602"/>
    <w:rsid w:val="00607544"/>
    <w:rsid w:val="00633195"/>
    <w:rsid w:val="00635485"/>
    <w:rsid w:val="00646C66"/>
    <w:rsid w:val="006536F9"/>
    <w:rsid w:val="006A09E0"/>
    <w:rsid w:val="006A6E91"/>
    <w:rsid w:val="006C0365"/>
    <w:rsid w:val="006C10B7"/>
    <w:rsid w:val="006C41E4"/>
    <w:rsid w:val="006D0E72"/>
    <w:rsid w:val="006D5B62"/>
    <w:rsid w:val="006E6CAF"/>
    <w:rsid w:val="006F6E81"/>
    <w:rsid w:val="00727022"/>
    <w:rsid w:val="00727810"/>
    <w:rsid w:val="007355F0"/>
    <w:rsid w:val="00737E4A"/>
    <w:rsid w:val="00765605"/>
    <w:rsid w:val="00765666"/>
    <w:rsid w:val="0076690A"/>
    <w:rsid w:val="007805A1"/>
    <w:rsid w:val="007818EE"/>
    <w:rsid w:val="00782D6C"/>
    <w:rsid w:val="007867CF"/>
    <w:rsid w:val="0079680F"/>
    <w:rsid w:val="007A42AA"/>
    <w:rsid w:val="007A5E3B"/>
    <w:rsid w:val="007B5947"/>
    <w:rsid w:val="007C1ECC"/>
    <w:rsid w:val="007C7268"/>
    <w:rsid w:val="007D079F"/>
    <w:rsid w:val="007D1E0D"/>
    <w:rsid w:val="007E5BF6"/>
    <w:rsid w:val="007E5F0F"/>
    <w:rsid w:val="008149A6"/>
    <w:rsid w:val="008347E3"/>
    <w:rsid w:val="00835F70"/>
    <w:rsid w:val="00844E4C"/>
    <w:rsid w:val="00850F2F"/>
    <w:rsid w:val="00855944"/>
    <w:rsid w:val="008659E1"/>
    <w:rsid w:val="00865DFD"/>
    <w:rsid w:val="0087787A"/>
    <w:rsid w:val="008A09D0"/>
    <w:rsid w:val="008B409C"/>
    <w:rsid w:val="008C2BFA"/>
    <w:rsid w:val="008D29C0"/>
    <w:rsid w:val="008E3455"/>
    <w:rsid w:val="008F1C11"/>
    <w:rsid w:val="009026E7"/>
    <w:rsid w:val="0092066E"/>
    <w:rsid w:val="0092243C"/>
    <w:rsid w:val="009244E3"/>
    <w:rsid w:val="00945490"/>
    <w:rsid w:val="0096655E"/>
    <w:rsid w:val="00970FB5"/>
    <w:rsid w:val="00981852"/>
    <w:rsid w:val="00983014"/>
    <w:rsid w:val="009C2674"/>
    <w:rsid w:val="009C7381"/>
    <w:rsid w:val="009D349F"/>
    <w:rsid w:val="009D5B4A"/>
    <w:rsid w:val="009D7A05"/>
    <w:rsid w:val="009E6A23"/>
    <w:rsid w:val="009F2F09"/>
    <w:rsid w:val="009F5450"/>
    <w:rsid w:val="009F57CF"/>
    <w:rsid w:val="00A04981"/>
    <w:rsid w:val="00A11A28"/>
    <w:rsid w:val="00A11CF2"/>
    <w:rsid w:val="00A21D9A"/>
    <w:rsid w:val="00A24056"/>
    <w:rsid w:val="00A275C1"/>
    <w:rsid w:val="00A31467"/>
    <w:rsid w:val="00A351CC"/>
    <w:rsid w:val="00A42B24"/>
    <w:rsid w:val="00A46145"/>
    <w:rsid w:val="00A512C4"/>
    <w:rsid w:val="00A54283"/>
    <w:rsid w:val="00A6141E"/>
    <w:rsid w:val="00A62DA0"/>
    <w:rsid w:val="00A673EC"/>
    <w:rsid w:val="00A70AB2"/>
    <w:rsid w:val="00A8190F"/>
    <w:rsid w:val="00A94481"/>
    <w:rsid w:val="00AA00DC"/>
    <w:rsid w:val="00AA3B44"/>
    <w:rsid w:val="00AA6877"/>
    <w:rsid w:val="00AC0CDE"/>
    <w:rsid w:val="00AE094A"/>
    <w:rsid w:val="00AE0C82"/>
    <w:rsid w:val="00AE53D0"/>
    <w:rsid w:val="00AE553F"/>
    <w:rsid w:val="00AE62A1"/>
    <w:rsid w:val="00AF04D9"/>
    <w:rsid w:val="00B0068D"/>
    <w:rsid w:val="00B07783"/>
    <w:rsid w:val="00B077FA"/>
    <w:rsid w:val="00B121B9"/>
    <w:rsid w:val="00B14DB3"/>
    <w:rsid w:val="00B1750F"/>
    <w:rsid w:val="00B17AF9"/>
    <w:rsid w:val="00B202A8"/>
    <w:rsid w:val="00B22C67"/>
    <w:rsid w:val="00B24C85"/>
    <w:rsid w:val="00B34663"/>
    <w:rsid w:val="00B40444"/>
    <w:rsid w:val="00B413AE"/>
    <w:rsid w:val="00B50D3A"/>
    <w:rsid w:val="00B53B73"/>
    <w:rsid w:val="00B61930"/>
    <w:rsid w:val="00B6779E"/>
    <w:rsid w:val="00B764AB"/>
    <w:rsid w:val="00B80CEF"/>
    <w:rsid w:val="00B8156E"/>
    <w:rsid w:val="00B932A0"/>
    <w:rsid w:val="00B93ABC"/>
    <w:rsid w:val="00B97EEC"/>
    <w:rsid w:val="00BA0055"/>
    <w:rsid w:val="00BA2F14"/>
    <w:rsid w:val="00BA313D"/>
    <w:rsid w:val="00BA4035"/>
    <w:rsid w:val="00BD159D"/>
    <w:rsid w:val="00BD7E7C"/>
    <w:rsid w:val="00BE2D2E"/>
    <w:rsid w:val="00BE2D4C"/>
    <w:rsid w:val="00BF511A"/>
    <w:rsid w:val="00BF71B6"/>
    <w:rsid w:val="00C0051B"/>
    <w:rsid w:val="00C00680"/>
    <w:rsid w:val="00C01474"/>
    <w:rsid w:val="00C01C89"/>
    <w:rsid w:val="00C13BCC"/>
    <w:rsid w:val="00C30470"/>
    <w:rsid w:val="00C338DC"/>
    <w:rsid w:val="00C33A04"/>
    <w:rsid w:val="00C36E90"/>
    <w:rsid w:val="00C411AD"/>
    <w:rsid w:val="00C42B7D"/>
    <w:rsid w:val="00C525EE"/>
    <w:rsid w:val="00C57DA7"/>
    <w:rsid w:val="00C609C2"/>
    <w:rsid w:val="00C715A0"/>
    <w:rsid w:val="00C77D24"/>
    <w:rsid w:val="00C84528"/>
    <w:rsid w:val="00C95B53"/>
    <w:rsid w:val="00CA5F92"/>
    <w:rsid w:val="00CB37FE"/>
    <w:rsid w:val="00CB591A"/>
    <w:rsid w:val="00CB619A"/>
    <w:rsid w:val="00CB7944"/>
    <w:rsid w:val="00CB7B68"/>
    <w:rsid w:val="00CD38AC"/>
    <w:rsid w:val="00CD5D27"/>
    <w:rsid w:val="00CE1520"/>
    <w:rsid w:val="00CE421A"/>
    <w:rsid w:val="00CE681E"/>
    <w:rsid w:val="00CF10D6"/>
    <w:rsid w:val="00D013FC"/>
    <w:rsid w:val="00D017E9"/>
    <w:rsid w:val="00D21166"/>
    <w:rsid w:val="00D25401"/>
    <w:rsid w:val="00D33872"/>
    <w:rsid w:val="00D36898"/>
    <w:rsid w:val="00D441DF"/>
    <w:rsid w:val="00D6240C"/>
    <w:rsid w:val="00D71A66"/>
    <w:rsid w:val="00D82EE5"/>
    <w:rsid w:val="00DB5D8B"/>
    <w:rsid w:val="00DE40C4"/>
    <w:rsid w:val="00DE550B"/>
    <w:rsid w:val="00E01071"/>
    <w:rsid w:val="00E0420C"/>
    <w:rsid w:val="00E04533"/>
    <w:rsid w:val="00E25403"/>
    <w:rsid w:val="00E262DD"/>
    <w:rsid w:val="00E40503"/>
    <w:rsid w:val="00E47796"/>
    <w:rsid w:val="00E5096C"/>
    <w:rsid w:val="00E52FCF"/>
    <w:rsid w:val="00E5444D"/>
    <w:rsid w:val="00E55DBA"/>
    <w:rsid w:val="00E60531"/>
    <w:rsid w:val="00E6620E"/>
    <w:rsid w:val="00E70C3E"/>
    <w:rsid w:val="00E739C7"/>
    <w:rsid w:val="00E82706"/>
    <w:rsid w:val="00E93407"/>
    <w:rsid w:val="00EA2D45"/>
    <w:rsid w:val="00EB6605"/>
    <w:rsid w:val="00EC0DBD"/>
    <w:rsid w:val="00EC7C91"/>
    <w:rsid w:val="00ED0158"/>
    <w:rsid w:val="00EE0DB8"/>
    <w:rsid w:val="00EE7740"/>
    <w:rsid w:val="00EF1F5F"/>
    <w:rsid w:val="00EF40B0"/>
    <w:rsid w:val="00EF4B78"/>
    <w:rsid w:val="00F02633"/>
    <w:rsid w:val="00F10C32"/>
    <w:rsid w:val="00F11600"/>
    <w:rsid w:val="00F12A35"/>
    <w:rsid w:val="00F12EB7"/>
    <w:rsid w:val="00F1430E"/>
    <w:rsid w:val="00F44A98"/>
    <w:rsid w:val="00F51FE2"/>
    <w:rsid w:val="00F54679"/>
    <w:rsid w:val="00F54C57"/>
    <w:rsid w:val="00F647E1"/>
    <w:rsid w:val="00F710FA"/>
    <w:rsid w:val="00F724B5"/>
    <w:rsid w:val="00F72A5E"/>
    <w:rsid w:val="00F86C51"/>
    <w:rsid w:val="00F87B83"/>
    <w:rsid w:val="00FA5C66"/>
    <w:rsid w:val="00FA6A54"/>
    <w:rsid w:val="00FB0F92"/>
    <w:rsid w:val="00FC40AC"/>
    <w:rsid w:val="00FC6488"/>
    <w:rsid w:val="00FD3FD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D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710F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710F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p6fxuoko9l1i9h2/AAAielEoD_5cpp-0mmU_BUfma?dl=0" TargetMode="External"/><Relationship Id="rId12" Type="http://schemas.openxmlformats.org/officeDocument/2006/relationships/hyperlink" Target="mailto:kategawlik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tel:866-443-3539" TargetMode="External"/><Relationship Id="rId10" Type="http://schemas.openxmlformats.org/officeDocument/2006/relationships/hyperlink" Target="http://www.flexabilityconcep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Lane\AppData\Roaming\Microsoft\Templates\Dri-Design%207-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E2E5D-2D74-3441-908B-CB0917D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\Users\LMcLane\AppData\Roaming\Microsoft\Templates\Dri-Design 7-7-12.dot</Template>
  <TotalTime>24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mailto:larry@mclaneandcompany.com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http://www.mclaneandcompany.com/prdetail.asp?p=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McLane</dc:creator>
  <cp:lastModifiedBy>Laura Snow</cp:lastModifiedBy>
  <cp:revision>9</cp:revision>
  <cp:lastPrinted>2013-10-29T16:20:00Z</cp:lastPrinted>
  <dcterms:created xsi:type="dcterms:W3CDTF">2016-09-06T18:32:00Z</dcterms:created>
  <dcterms:modified xsi:type="dcterms:W3CDTF">2016-11-15T02:26:00Z</dcterms:modified>
</cp:coreProperties>
</file>